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901" w:rsidRPr="00DA2AE5" w:rsidRDefault="00B35778">
      <w:pPr>
        <w:pStyle w:val="berschrift1"/>
        <w:rPr>
          <w:rFonts w:ascii="Arial" w:hAnsi="Arial" w:cs="Arial"/>
          <w:color w:val="009900"/>
          <w:szCs w:val="24"/>
        </w:rPr>
      </w:pPr>
      <w:bookmarkStart w:id="0" w:name="_GoBack"/>
      <w:bookmarkEnd w:id="0"/>
      <w:r w:rsidRPr="001E6ACC">
        <w:rPr>
          <w:rFonts w:ascii="Arial" w:hAnsi="Arial" w:cs="Arial"/>
          <w:color w:val="6600CC"/>
          <w:szCs w:val="24"/>
        </w:rPr>
        <w:t>RICHTIG</w:t>
      </w:r>
      <w:r w:rsidR="00DA2AE5" w:rsidRPr="001E6ACC">
        <w:rPr>
          <w:rFonts w:ascii="Arial" w:hAnsi="Arial" w:cs="Arial"/>
          <w:color w:val="6600CC"/>
          <w:szCs w:val="24"/>
        </w:rPr>
        <w:t xml:space="preserve"> </w:t>
      </w:r>
      <w:r w:rsidRPr="001E6ACC">
        <w:rPr>
          <w:rFonts w:ascii="Arial" w:hAnsi="Arial" w:cs="Arial"/>
          <w:color w:val="6600CC"/>
          <w:szCs w:val="24"/>
        </w:rPr>
        <w:t xml:space="preserve"> ZITIEREN</w:t>
      </w:r>
      <w:r w:rsidRPr="00DA2AE5">
        <w:rPr>
          <w:rStyle w:val="Funotenzeichen"/>
          <w:rFonts w:ascii="Arial" w:hAnsi="Arial" w:cs="Arial"/>
          <w:bCs w:val="0"/>
          <w:szCs w:val="24"/>
        </w:rPr>
        <w:footnoteReference w:id="1"/>
      </w:r>
    </w:p>
    <w:p w:rsidR="00832901" w:rsidRPr="00DA2AE5" w:rsidRDefault="00832901">
      <w:pPr>
        <w:pStyle w:val="Funotentext"/>
        <w:rPr>
          <w:rFonts w:ascii="Arial" w:hAnsi="Arial" w:cs="Arial"/>
          <w:sz w:val="16"/>
          <w:szCs w:val="16"/>
        </w:rPr>
      </w:pPr>
    </w:p>
    <w:p w:rsidR="00832901" w:rsidRPr="00DA2AE5" w:rsidRDefault="00B35778">
      <w:pPr>
        <w:pStyle w:val="berschrift2"/>
        <w:rPr>
          <w:rFonts w:ascii="Arial" w:hAnsi="Arial" w:cs="Arial"/>
        </w:rPr>
      </w:pPr>
      <w:r w:rsidRPr="00DA2AE5">
        <w:rPr>
          <w:rFonts w:ascii="Arial" w:hAnsi="Arial" w:cs="Arial"/>
        </w:rPr>
        <w:t>Allgemein</w:t>
      </w:r>
    </w:p>
    <w:p w:rsidR="00832901" w:rsidRPr="00DA2AE5" w:rsidRDefault="00B35778">
      <w:pPr>
        <w:numPr>
          <w:ilvl w:val="0"/>
          <w:numId w:val="1"/>
        </w:numPr>
        <w:jc w:val="both"/>
        <w:rPr>
          <w:rFonts w:ascii="Arial" w:hAnsi="Arial" w:cs="Arial"/>
          <w:sz w:val="20"/>
          <w:szCs w:val="20"/>
        </w:rPr>
      </w:pPr>
      <w:r w:rsidRPr="00DA2AE5">
        <w:rPr>
          <w:rFonts w:ascii="Arial" w:hAnsi="Arial" w:cs="Arial"/>
          <w:sz w:val="20"/>
          <w:szCs w:val="20"/>
        </w:rPr>
        <w:t>Eine Interpretation bzw. textgebundene Erörterung ist ohne Verweise auf die Textvorlage</w:t>
      </w:r>
      <w:r w:rsidR="00DA2AE5">
        <w:rPr>
          <w:rFonts w:ascii="Arial" w:hAnsi="Arial" w:cs="Arial"/>
          <w:sz w:val="20"/>
          <w:szCs w:val="20"/>
        </w:rPr>
        <w:t>, also ohne Textbelege = Zitate,</w:t>
      </w:r>
      <w:r w:rsidRPr="00DA2AE5">
        <w:rPr>
          <w:rFonts w:ascii="Arial" w:hAnsi="Arial" w:cs="Arial"/>
          <w:sz w:val="20"/>
          <w:szCs w:val="20"/>
        </w:rPr>
        <w:t xml:space="preserve"> nicht vollständig.</w:t>
      </w:r>
    </w:p>
    <w:p w:rsidR="00832901" w:rsidRPr="00DA2AE5" w:rsidRDefault="00B35778">
      <w:pPr>
        <w:numPr>
          <w:ilvl w:val="0"/>
          <w:numId w:val="1"/>
        </w:numPr>
        <w:jc w:val="both"/>
        <w:rPr>
          <w:rFonts w:ascii="Arial" w:hAnsi="Arial" w:cs="Arial"/>
          <w:sz w:val="20"/>
          <w:szCs w:val="20"/>
        </w:rPr>
      </w:pPr>
      <w:r w:rsidRPr="00DA2AE5">
        <w:rPr>
          <w:rFonts w:ascii="Arial" w:hAnsi="Arial" w:cs="Arial"/>
          <w:sz w:val="20"/>
          <w:szCs w:val="20"/>
        </w:rPr>
        <w:t xml:space="preserve">Diese Textbelege können </w:t>
      </w:r>
      <w:r w:rsidRPr="00DA2AE5">
        <w:rPr>
          <w:rFonts w:ascii="Arial" w:hAnsi="Arial" w:cs="Arial"/>
          <w:b/>
          <w:bCs/>
          <w:sz w:val="20"/>
          <w:szCs w:val="20"/>
        </w:rPr>
        <w:t>wörtliche oder sinngemäße Übernahmen</w:t>
      </w:r>
      <w:r w:rsidRPr="00DA2AE5">
        <w:rPr>
          <w:rFonts w:ascii="Arial" w:hAnsi="Arial" w:cs="Arial"/>
          <w:sz w:val="20"/>
          <w:szCs w:val="20"/>
        </w:rPr>
        <w:t xml:space="preserve"> sein (s.u.).</w:t>
      </w:r>
    </w:p>
    <w:p w:rsidR="00832901" w:rsidRPr="00DA2AE5" w:rsidRDefault="00B35778">
      <w:pPr>
        <w:numPr>
          <w:ilvl w:val="0"/>
          <w:numId w:val="1"/>
        </w:numPr>
        <w:jc w:val="both"/>
        <w:rPr>
          <w:rFonts w:ascii="Arial" w:hAnsi="Arial" w:cs="Arial"/>
          <w:sz w:val="20"/>
          <w:szCs w:val="20"/>
        </w:rPr>
      </w:pPr>
      <w:r w:rsidRPr="00DA2AE5">
        <w:rPr>
          <w:rFonts w:ascii="Arial" w:hAnsi="Arial" w:cs="Arial"/>
          <w:sz w:val="20"/>
          <w:szCs w:val="20"/>
        </w:rPr>
        <w:t>In jedem Fall sind diese Aufnahmen von Textteilen durch die Angaben der Fundstelle (Seite, Zeile</w:t>
      </w:r>
      <w:r w:rsidRPr="00DA2AE5">
        <w:rPr>
          <w:rFonts w:ascii="Arial" w:hAnsi="Arial" w:cs="Arial"/>
          <w:b/>
          <w:bCs/>
          <w:sz w:val="20"/>
          <w:szCs w:val="20"/>
        </w:rPr>
        <w:t>;</w:t>
      </w:r>
      <w:r w:rsidRPr="00DA2AE5">
        <w:rPr>
          <w:rFonts w:ascii="Arial" w:hAnsi="Arial" w:cs="Arial"/>
          <w:sz w:val="20"/>
          <w:szCs w:val="20"/>
        </w:rPr>
        <w:t xml:space="preserve"> Strophe, Vers) zu belegen. Die Angabe der Seite bzw. der Strophe kann teilweise entfallen.</w:t>
      </w:r>
      <w:r w:rsidRPr="00DA2AE5">
        <w:rPr>
          <w:rStyle w:val="Funotenzeichen"/>
          <w:rFonts w:ascii="Arial" w:hAnsi="Arial" w:cs="Arial"/>
          <w:sz w:val="20"/>
          <w:szCs w:val="20"/>
        </w:rPr>
        <w:footnoteReference w:id="2"/>
      </w:r>
    </w:p>
    <w:p w:rsidR="00832901" w:rsidRPr="00DA2AE5" w:rsidRDefault="00B35778">
      <w:pPr>
        <w:numPr>
          <w:ilvl w:val="0"/>
          <w:numId w:val="1"/>
        </w:numPr>
        <w:jc w:val="both"/>
        <w:rPr>
          <w:rFonts w:ascii="Arial" w:hAnsi="Arial" w:cs="Arial"/>
          <w:sz w:val="20"/>
          <w:szCs w:val="20"/>
        </w:rPr>
      </w:pPr>
      <w:r w:rsidRPr="00DA2AE5">
        <w:rPr>
          <w:rFonts w:ascii="Arial" w:hAnsi="Arial" w:cs="Arial"/>
          <w:sz w:val="20"/>
          <w:szCs w:val="20"/>
        </w:rPr>
        <w:t>Eine Übernahme von Textauszügen – auch bei sinngemäßer Verwendung – muss als Zitat gekennzeichnet werden, sonst ist es ein Plagiat!</w:t>
      </w:r>
    </w:p>
    <w:p w:rsidR="00832901" w:rsidRPr="00DA2AE5" w:rsidRDefault="00B35778">
      <w:pPr>
        <w:numPr>
          <w:ilvl w:val="0"/>
          <w:numId w:val="1"/>
        </w:numPr>
        <w:jc w:val="both"/>
        <w:rPr>
          <w:rFonts w:ascii="Arial" w:hAnsi="Arial" w:cs="Arial"/>
          <w:sz w:val="20"/>
          <w:szCs w:val="20"/>
        </w:rPr>
      </w:pPr>
      <w:r w:rsidRPr="00DA2AE5">
        <w:rPr>
          <w:rFonts w:ascii="Arial" w:hAnsi="Arial" w:cs="Arial"/>
          <w:sz w:val="20"/>
          <w:szCs w:val="20"/>
        </w:rPr>
        <w:t>Wird aus verschiedenen Werken zitiert, müssen auch die Titel in ihrer Kurzbezeichnung angegeben werden.</w:t>
      </w:r>
    </w:p>
    <w:p w:rsidR="00832901" w:rsidRPr="00DA2AE5" w:rsidRDefault="00B35778">
      <w:pPr>
        <w:numPr>
          <w:ilvl w:val="0"/>
          <w:numId w:val="1"/>
        </w:numPr>
        <w:jc w:val="both"/>
        <w:rPr>
          <w:rFonts w:ascii="Arial" w:hAnsi="Arial" w:cs="Arial"/>
          <w:sz w:val="20"/>
          <w:szCs w:val="20"/>
        </w:rPr>
      </w:pPr>
      <w:r w:rsidRPr="00DA2AE5">
        <w:rPr>
          <w:rFonts w:ascii="Arial" w:hAnsi="Arial" w:cs="Arial"/>
          <w:sz w:val="20"/>
          <w:szCs w:val="20"/>
        </w:rPr>
        <w:t>Verse werden – durch Virgel [</w:t>
      </w:r>
      <w:r w:rsidRPr="00DA2AE5">
        <w:rPr>
          <w:rFonts w:ascii="Arial" w:hAnsi="Arial" w:cs="Arial"/>
          <w:b/>
          <w:bCs/>
          <w:sz w:val="20"/>
          <w:szCs w:val="20"/>
        </w:rPr>
        <w:t>/</w:t>
      </w:r>
      <w:r w:rsidRPr="00DA2AE5">
        <w:rPr>
          <w:rFonts w:ascii="Arial" w:hAnsi="Arial" w:cs="Arial"/>
          <w:sz w:val="20"/>
          <w:szCs w:val="20"/>
        </w:rPr>
        <w:t>] getrennt – hintereinander nach den gleichen Regeln wie Prosa zitiert.</w:t>
      </w:r>
      <w:r w:rsidRPr="00DA2AE5">
        <w:rPr>
          <w:rStyle w:val="Funotenzeichen"/>
          <w:rFonts w:ascii="Arial" w:hAnsi="Arial" w:cs="Arial"/>
          <w:sz w:val="20"/>
          <w:szCs w:val="20"/>
        </w:rPr>
        <w:footnoteReference w:id="3"/>
      </w:r>
    </w:p>
    <w:p w:rsidR="00832901" w:rsidRPr="00DA2AE5" w:rsidRDefault="00832901">
      <w:pPr>
        <w:jc w:val="both"/>
        <w:rPr>
          <w:rFonts w:ascii="Arial" w:hAnsi="Arial" w:cs="Arial"/>
          <w:sz w:val="16"/>
          <w:szCs w:val="16"/>
        </w:rPr>
      </w:pPr>
    </w:p>
    <w:p w:rsidR="00832901" w:rsidRPr="00DA2AE5" w:rsidRDefault="00B35778">
      <w:pPr>
        <w:rPr>
          <w:rFonts w:ascii="Arial" w:hAnsi="Arial" w:cs="Arial"/>
          <w:b/>
          <w:bCs/>
          <w:sz w:val="20"/>
          <w:szCs w:val="20"/>
        </w:rPr>
      </w:pPr>
      <w:r w:rsidRPr="00DA2AE5">
        <w:rPr>
          <w:rFonts w:ascii="Arial" w:hAnsi="Arial" w:cs="Arial"/>
          <w:b/>
          <w:bCs/>
          <w:sz w:val="20"/>
          <w:szCs w:val="20"/>
        </w:rPr>
        <w:t xml:space="preserve">Zitate mit hinweisendem Begleitsatz (Zeichensetzung wie bei der </w:t>
      </w:r>
      <w:proofErr w:type="spellStart"/>
      <w:r w:rsidRPr="00DA2AE5">
        <w:rPr>
          <w:rFonts w:ascii="Arial" w:hAnsi="Arial" w:cs="Arial"/>
          <w:b/>
          <w:bCs/>
          <w:sz w:val="20"/>
          <w:szCs w:val="20"/>
        </w:rPr>
        <w:t>wörtl</w:t>
      </w:r>
      <w:proofErr w:type="spellEnd"/>
      <w:r w:rsidRPr="00DA2AE5">
        <w:rPr>
          <w:rFonts w:ascii="Arial" w:hAnsi="Arial" w:cs="Arial"/>
          <w:b/>
          <w:bCs/>
          <w:sz w:val="20"/>
          <w:szCs w:val="20"/>
        </w:rPr>
        <w:t xml:space="preserve">. Rede, </w:t>
      </w:r>
      <w:r w:rsidRPr="00DA2AE5">
        <w:rPr>
          <w:rFonts w:ascii="Arial" w:hAnsi="Arial" w:cs="Arial"/>
          <w:sz w:val="20"/>
          <w:szCs w:val="20"/>
        </w:rPr>
        <w:t>s.a.</w:t>
      </w:r>
      <w:r w:rsidRPr="00DA2AE5">
        <w:rPr>
          <w:rFonts w:ascii="Arial" w:hAnsi="Arial" w:cs="Arial"/>
          <w:b/>
          <w:bCs/>
          <w:sz w:val="20"/>
          <w:szCs w:val="20"/>
        </w:rPr>
        <w:t xml:space="preserve"> </w:t>
      </w:r>
      <w:r w:rsidR="00A67033">
        <w:rPr>
          <w:rFonts w:ascii="Arial" w:hAnsi="Arial" w:cs="Arial"/>
          <w:i/>
          <w:iCs/>
          <w:sz w:val="20"/>
          <w:szCs w:val="20"/>
        </w:rPr>
        <w:t>DUDEN)</w:t>
      </w:r>
    </w:p>
    <w:p w:rsidR="00832901" w:rsidRPr="00DA2AE5" w:rsidRDefault="00832901">
      <w:pPr>
        <w:rPr>
          <w:rFonts w:ascii="Arial" w:hAnsi="Arial" w:cs="Arial"/>
          <w:sz w:val="16"/>
          <w:szCs w:val="16"/>
        </w:rPr>
      </w:pPr>
    </w:p>
    <w:p w:rsidR="00832901" w:rsidRPr="00DA2AE5" w:rsidRDefault="00B35778">
      <w:pPr>
        <w:numPr>
          <w:ilvl w:val="0"/>
          <w:numId w:val="2"/>
        </w:numPr>
        <w:rPr>
          <w:rFonts w:ascii="Arial" w:hAnsi="Arial" w:cs="Arial"/>
          <w:b/>
          <w:bCs/>
          <w:sz w:val="20"/>
          <w:szCs w:val="20"/>
        </w:rPr>
      </w:pPr>
      <w:r w:rsidRPr="00DA2AE5">
        <w:rPr>
          <w:rFonts w:ascii="Arial" w:hAnsi="Arial" w:cs="Arial"/>
          <w:b/>
          <w:bCs/>
          <w:sz w:val="20"/>
          <w:szCs w:val="20"/>
        </w:rPr>
        <w:t>Begleitsatz vor dem Zitat</w:t>
      </w:r>
    </w:p>
    <w:p w:rsidR="00832901" w:rsidRPr="00DA2AE5" w:rsidRDefault="00B35778">
      <w:pPr>
        <w:pStyle w:val="Textkrper2"/>
        <w:jc w:val="both"/>
        <w:rPr>
          <w:rFonts w:ascii="Arial" w:hAnsi="Arial" w:cs="Arial"/>
          <w:szCs w:val="20"/>
        </w:rPr>
      </w:pPr>
      <w:r w:rsidRPr="00DA2AE5">
        <w:rPr>
          <w:rFonts w:ascii="Arial" w:hAnsi="Arial" w:cs="Arial"/>
          <w:szCs w:val="20"/>
        </w:rPr>
        <w:t>Nach seiner zweiten Unterbrechung gibt der Erzähler mit folgendem Satz einen Hinweis auf Haukes Entwicklung: „So für sich, und am liebsten nur mit Wind und Wasser und mit den Bildern der Einsamkeit verkehrend, wuchs Hauke zu einem langen, hageren Burschen auf.“ (S. 18, Z. 18–21)</w:t>
      </w:r>
    </w:p>
    <w:p w:rsidR="00832901" w:rsidRPr="00DA2AE5" w:rsidRDefault="00B35778">
      <w:pPr>
        <w:numPr>
          <w:ilvl w:val="0"/>
          <w:numId w:val="2"/>
        </w:numPr>
        <w:rPr>
          <w:rFonts w:ascii="Arial" w:hAnsi="Arial" w:cs="Arial"/>
          <w:b/>
          <w:bCs/>
          <w:sz w:val="20"/>
          <w:szCs w:val="20"/>
        </w:rPr>
      </w:pPr>
      <w:r w:rsidRPr="00DA2AE5">
        <w:rPr>
          <w:rFonts w:ascii="Arial" w:hAnsi="Arial" w:cs="Arial"/>
          <w:b/>
          <w:bCs/>
          <w:sz w:val="20"/>
          <w:szCs w:val="20"/>
        </w:rPr>
        <w:t>Begleitsatz innerhalb des Zitates</w:t>
      </w:r>
    </w:p>
    <w:p w:rsidR="00832901" w:rsidRPr="00DA2AE5" w:rsidRDefault="00B35778">
      <w:pPr>
        <w:pStyle w:val="Textkrper2"/>
        <w:jc w:val="both"/>
        <w:rPr>
          <w:rFonts w:ascii="Arial" w:hAnsi="Arial" w:cs="Arial"/>
          <w:szCs w:val="20"/>
        </w:rPr>
      </w:pPr>
      <w:r w:rsidRPr="00DA2AE5">
        <w:rPr>
          <w:rFonts w:ascii="Arial" w:hAnsi="Arial" w:cs="Arial"/>
          <w:szCs w:val="20"/>
        </w:rPr>
        <w:t>„So für sich, und am liebsten nur mit Wind und Wasser und mit den Bildern der Einsamkeit verkehrend“, fährt der Erzähler nach der zweiten Unterbrechung in seiner Darstellung fort, „wuchs Hauke zu einem langen, hageren Burschen auf“ (S. 18, Z. 18–21).</w:t>
      </w:r>
    </w:p>
    <w:p w:rsidR="00832901" w:rsidRPr="00DA2AE5" w:rsidRDefault="00B35778">
      <w:pPr>
        <w:numPr>
          <w:ilvl w:val="0"/>
          <w:numId w:val="2"/>
        </w:numPr>
        <w:rPr>
          <w:rFonts w:ascii="Arial" w:hAnsi="Arial" w:cs="Arial"/>
          <w:b/>
          <w:bCs/>
          <w:sz w:val="20"/>
          <w:szCs w:val="20"/>
        </w:rPr>
      </w:pPr>
      <w:r w:rsidRPr="00DA2AE5">
        <w:rPr>
          <w:rFonts w:ascii="Arial" w:hAnsi="Arial" w:cs="Arial"/>
          <w:b/>
          <w:bCs/>
          <w:sz w:val="20"/>
          <w:szCs w:val="20"/>
        </w:rPr>
        <w:t>Begleitsatz hinter dem Zitat</w:t>
      </w:r>
    </w:p>
    <w:p w:rsidR="00832901" w:rsidRPr="00DA2AE5" w:rsidRDefault="00B35778">
      <w:pPr>
        <w:pStyle w:val="Textkrper2"/>
        <w:jc w:val="both"/>
        <w:rPr>
          <w:rFonts w:ascii="Arial" w:hAnsi="Arial" w:cs="Arial"/>
          <w:szCs w:val="20"/>
        </w:rPr>
      </w:pPr>
      <w:r w:rsidRPr="00DA2AE5">
        <w:rPr>
          <w:rFonts w:ascii="Arial" w:hAnsi="Arial" w:cs="Arial"/>
          <w:szCs w:val="20"/>
        </w:rPr>
        <w:t>„So für sich, und am liebsten nur mit Wind und Wasser und mit den Bildern der Einsamkeit verkehrend, wuchs Hauke zu einem langen, hageren Burschen auf“ (S. 18, Z. 18–21), merkt der Erzähler nach der zweiten Unterbrechung an.</w:t>
      </w:r>
    </w:p>
    <w:p w:rsidR="00832901" w:rsidRPr="00DA2AE5" w:rsidRDefault="00832901">
      <w:pPr>
        <w:pStyle w:val="Textkrper2"/>
        <w:jc w:val="both"/>
        <w:rPr>
          <w:rFonts w:ascii="Arial" w:hAnsi="Arial" w:cs="Arial"/>
          <w:sz w:val="16"/>
          <w:szCs w:val="16"/>
        </w:rPr>
      </w:pPr>
    </w:p>
    <w:p w:rsidR="00832901" w:rsidRPr="00DA2AE5" w:rsidRDefault="00B35778">
      <w:pPr>
        <w:pStyle w:val="Textkrper2"/>
        <w:jc w:val="both"/>
        <w:rPr>
          <w:rFonts w:ascii="Arial" w:hAnsi="Arial" w:cs="Arial"/>
          <w:szCs w:val="20"/>
        </w:rPr>
      </w:pPr>
      <w:r w:rsidRPr="00DA2AE5">
        <w:rPr>
          <w:rFonts w:ascii="Arial" w:hAnsi="Arial" w:cs="Arial"/>
          <w:szCs w:val="20"/>
        </w:rPr>
        <w:t>„So für sich, und am liebsten nur mit Wind und Wasser und mit den Bildern der Einsamkeit verkehrend, wuchs Hauke zu einem langen, hageren Burschen auf.“ (S. 18, Z. 18–21) Mit diesem Hinweis auf Haukes Entwicklung führt der Erzähler seine Geschichte nach der zweiten Unterbrechung fort.</w:t>
      </w:r>
    </w:p>
    <w:p w:rsidR="00832901" w:rsidRPr="00DA2AE5" w:rsidRDefault="00832901">
      <w:pPr>
        <w:rPr>
          <w:rFonts w:ascii="Arial" w:hAnsi="Arial" w:cs="Arial"/>
          <w:b/>
          <w:bCs/>
          <w:sz w:val="16"/>
          <w:szCs w:val="16"/>
        </w:rPr>
      </w:pPr>
    </w:p>
    <w:p w:rsidR="00832901" w:rsidRPr="00DA2AE5" w:rsidRDefault="00B35778">
      <w:pPr>
        <w:rPr>
          <w:rFonts w:ascii="Arial" w:hAnsi="Arial" w:cs="Arial"/>
          <w:sz w:val="20"/>
          <w:szCs w:val="20"/>
        </w:rPr>
      </w:pPr>
      <w:r w:rsidRPr="00DA2AE5">
        <w:rPr>
          <w:rFonts w:ascii="Arial" w:hAnsi="Arial" w:cs="Arial"/>
          <w:b/>
          <w:bCs/>
          <w:sz w:val="20"/>
          <w:szCs w:val="20"/>
        </w:rPr>
        <w:t>Eingebaute Zitate</w:t>
      </w:r>
      <w:r w:rsidRPr="00DA2AE5">
        <w:rPr>
          <w:rFonts w:ascii="Arial" w:hAnsi="Arial" w:cs="Arial"/>
          <w:sz w:val="20"/>
          <w:szCs w:val="20"/>
        </w:rPr>
        <w:t xml:space="preserve"> (die elegantere Form der Zitierung!)</w:t>
      </w:r>
    </w:p>
    <w:p w:rsidR="00832901" w:rsidRPr="00DA2AE5" w:rsidRDefault="00832901">
      <w:pPr>
        <w:rPr>
          <w:rFonts w:ascii="Arial" w:hAnsi="Arial" w:cs="Arial"/>
          <w:sz w:val="16"/>
          <w:szCs w:val="16"/>
        </w:rPr>
      </w:pPr>
    </w:p>
    <w:p w:rsidR="00832901" w:rsidRPr="00DA2AE5" w:rsidRDefault="00B35778">
      <w:pPr>
        <w:pStyle w:val="Textkrper2"/>
        <w:rPr>
          <w:rFonts w:ascii="Arial" w:hAnsi="Arial" w:cs="Arial"/>
          <w:szCs w:val="20"/>
        </w:rPr>
      </w:pPr>
      <w:r w:rsidRPr="00DA2AE5">
        <w:rPr>
          <w:rFonts w:ascii="Arial" w:hAnsi="Arial" w:cs="Arial"/>
          <w:szCs w:val="20"/>
        </w:rPr>
        <w:t>Der Reisende betont, er werde „nicht schläfrig“, wenn er Hauke „auf seinem Lebensweg“ begleite (S. 53, Z. 3f.).</w:t>
      </w:r>
    </w:p>
    <w:p w:rsidR="00832901" w:rsidRPr="00DA2AE5" w:rsidRDefault="00832901">
      <w:pPr>
        <w:rPr>
          <w:rFonts w:ascii="Arial" w:hAnsi="Arial" w:cs="Arial"/>
          <w:sz w:val="16"/>
          <w:szCs w:val="16"/>
        </w:rPr>
      </w:pPr>
    </w:p>
    <w:p w:rsidR="00832901" w:rsidRPr="00DA2AE5" w:rsidRDefault="00B35778" w:rsidP="00957627">
      <w:pPr>
        <w:pStyle w:val="berschrift2"/>
        <w:rPr>
          <w:rFonts w:ascii="Arial" w:hAnsi="Arial" w:cs="Arial"/>
        </w:rPr>
      </w:pPr>
      <w:r w:rsidRPr="00DA2AE5">
        <w:rPr>
          <w:rFonts w:ascii="Arial" w:hAnsi="Arial" w:cs="Arial"/>
        </w:rPr>
        <w:t>Zu beachten!!!</w:t>
      </w:r>
    </w:p>
    <w:p w:rsidR="00832901" w:rsidRPr="00DA2AE5" w:rsidRDefault="00B35778">
      <w:pPr>
        <w:jc w:val="both"/>
        <w:rPr>
          <w:rFonts w:ascii="Arial" w:hAnsi="Arial" w:cs="Arial"/>
          <w:sz w:val="20"/>
          <w:szCs w:val="20"/>
        </w:rPr>
      </w:pPr>
      <w:r w:rsidRPr="00DA2AE5">
        <w:rPr>
          <w:rFonts w:ascii="Arial" w:hAnsi="Arial" w:cs="Arial"/>
          <w:sz w:val="20"/>
          <w:szCs w:val="20"/>
        </w:rPr>
        <w:t xml:space="preserve">Bei eingebauten Zitaten ist es mitunter notwendig, aufgrund des eigenen Satzbaus die Grammatik des zitierten Textes (i.d.R. die Endungen) zu verändern. </w:t>
      </w:r>
      <w:r w:rsidRPr="00DA2AE5">
        <w:rPr>
          <w:rFonts w:ascii="Arial" w:hAnsi="Arial" w:cs="Arial"/>
          <w:b/>
          <w:bCs/>
          <w:sz w:val="20"/>
          <w:szCs w:val="20"/>
        </w:rPr>
        <w:t>Die geänderten Wortendungen</w:t>
      </w:r>
      <w:r w:rsidRPr="00DA2AE5">
        <w:rPr>
          <w:rFonts w:ascii="Arial" w:hAnsi="Arial" w:cs="Arial"/>
          <w:sz w:val="20"/>
          <w:szCs w:val="20"/>
        </w:rPr>
        <w:t xml:space="preserve"> </w:t>
      </w:r>
      <w:r w:rsidR="00DA2AE5">
        <w:rPr>
          <w:rFonts w:ascii="Arial" w:hAnsi="Arial" w:cs="Arial"/>
          <w:sz w:val="20"/>
          <w:szCs w:val="20"/>
        </w:rPr>
        <w:t xml:space="preserve">(evtl. auch die nun auszulassenden!) </w:t>
      </w:r>
      <w:r w:rsidRPr="00DA2AE5">
        <w:rPr>
          <w:rFonts w:ascii="Arial" w:hAnsi="Arial" w:cs="Arial"/>
          <w:sz w:val="20"/>
          <w:szCs w:val="20"/>
        </w:rPr>
        <w:t>werden dann in eckige Klammern gesetzt.</w:t>
      </w:r>
    </w:p>
    <w:p w:rsidR="00832901" w:rsidRPr="00DA2AE5" w:rsidRDefault="00832901">
      <w:pPr>
        <w:pStyle w:val="Textkrper2"/>
        <w:rPr>
          <w:rFonts w:ascii="Arial" w:hAnsi="Arial" w:cs="Arial"/>
          <w:sz w:val="16"/>
          <w:szCs w:val="16"/>
        </w:rPr>
      </w:pPr>
    </w:p>
    <w:p w:rsidR="00832901" w:rsidRPr="00DA2AE5" w:rsidRDefault="00B35778">
      <w:pPr>
        <w:pStyle w:val="Textkrper2"/>
        <w:rPr>
          <w:rFonts w:ascii="Arial" w:hAnsi="Arial" w:cs="Arial"/>
          <w:szCs w:val="20"/>
        </w:rPr>
      </w:pPr>
      <w:r w:rsidRPr="00DA2AE5">
        <w:rPr>
          <w:rFonts w:ascii="Arial" w:hAnsi="Arial" w:cs="Arial"/>
          <w:szCs w:val="20"/>
        </w:rPr>
        <w:t>Elke bezeichnet Haukes Vater als „klügste[n] Mann im Dorf“ (S. 37, Z. 17).</w:t>
      </w:r>
    </w:p>
    <w:p w:rsidR="00832901" w:rsidRPr="00DA2AE5" w:rsidRDefault="00832901">
      <w:pPr>
        <w:rPr>
          <w:rFonts w:ascii="Arial" w:hAnsi="Arial" w:cs="Arial"/>
          <w:sz w:val="16"/>
          <w:szCs w:val="16"/>
        </w:rPr>
      </w:pPr>
    </w:p>
    <w:p w:rsidR="00832901" w:rsidRPr="00DA2AE5" w:rsidRDefault="00B35778">
      <w:pPr>
        <w:jc w:val="both"/>
        <w:rPr>
          <w:rFonts w:ascii="Arial" w:hAnsi="Arial" w:cs="Arial"/>
          <w:sz w:val="20"/>
          <w:szCs w:val="20"/>
        </w:rPr>
      </w:pPr>
      <w:r w:rsidRPr="00DA2AE5">
        <w:rPr>
          <w:rFonts w:ascii="Arial" w:hAnsi="Arial" w:cs="Arial"/>
          <w:sz w:val="20"/>
          <w:szCs w:val="20"/>
        </w:rPr>
        <w:t xml:space="preserve">Wenn nur Teile einer syntaktischen Einheit (z.B. eines Satzes) zitiert werden, müssen </w:t>
      </w:r>
      <w:r w:rsidRPr="00DA2AE5">
        <w:rPr>
          <w:rFonts w:ascii="Arial" w:hAnsi="Arial" w:cs="Arial"/>
          <w:b/>
          <w:bCs/>
          <w:sz w:val="20"/>
          <w:szCs w:val="20"/>
        </w:rPr>
        <w:t>Auslassungen</w:t>
      </w:r>
      <w:r w:rsidRPr="00DA2AE5">
        <w:rPr>
          <w:rFonts w:ascii="Arial" w:hAnsi="Arial" w:cs="Arial"/>
          <w:sz w:val="20"/>
          <w:szCs w:val="20"/>
        </w:rPr>
        <w:t xml:space="preserve"> durch drei Punkte in eckigen Klammern gekennzeichnet werden. Das </w:t>
      </w:r>
      <w:r w:rsidRPr="00DA2AE5">
        <w:rPr>
          <w:rFonts w:ascii="Arial" w:hAnsi="Arial" w:cs="Arial"/>
          <w:i/>
          <w:iCs/>
          <w:sz w:val="20"/>
          <w:szCs w:val="20"/>
        </w:rPr>
        <w:t xml:space="preserve">„Übriggebliebene“ </w:t>
      </w:r>
      <w:r w:rsidRPr="00DA2AE5">
        <w:rPr>
          <w:rFonts w:ascii="Arial" w:hAnsi="Arial" w:cs="Arial"/>
          <w:sz w:val="20"/>
          <w:szCs w:val="20"/>
        </w:rPr>
        <w:t>muss grammatisch richtig und inhaltlich sinnvoll sein!</w:t>
      </w:r>
    </w:p>
    <w:p w:rsidR="00832901" w:rsidRPr="00DA2AE5" w:rsidRDefault="00832901">
      <w:pPr>
        <w:rPr>
          <w:rFonts w:ascii="Arial" w:hAnsi="Arial" w:cs="Arial"/>
          <w:sz w:val="16"/>
          <w:szCs w:val="16"/>
        </w:rPr>
      </w:pPr>
    </w:p>
    <w:p w:rsidR="00832901" w:rsidRPr="00DA2AE5" w:rsidRDefault="00B35778">
      <w:pPr>
        <w:pStyle w:val="Textkrper3"/>
        <w:rPr>
          <w:rFonts w:ascii="Arial" w:hAnsi="Arial" w:cs="Arial"/>
          <w:szCs w:val="20"/>
        </w:rPr>
      </w:pPr>
      <w:r w:rsidRPr="00DA2AE5">
        <w:rPr>
          <w:rFonts w:ascii="Arial" w:hAnsi="Arial" w:cs="Arial"/>
          <w:szCs w:val="20"/>
        </w:rPr>
        <w:t>„In der Mitte des vorigen Jahrhunderts</w:t>
      </w:r>
      <w:r w:rsidR="0068092A" w:rsidRPr="00DA2AE5">
        <w:rPr>
          <w:rFonts w:ascii="Arial" w:hAnsi="Arial" w:cs="Arial"/>
          <w:szCs w:val="20"/>
        </w:rPr>
        <w:t xml:space="preserve"> […]</w:t>
      </w:r>
      <w:r w:rsidRPr="00DA2AE5">
        <w:rPr>
          <w:rFonts w:ascii="Arial" w:hAnsi="Arial" w:cs="Arial"/>
          <w:szCs w:val="20"/>
        </w:rPr>
        <w:t xml:space="preserve"> gab es einen Deichgrafen, der von Deich- und </w:t>
      </w:r>
      <w:proofErr w:type="spellStart"/>
      <w:r w:rsidRPr="00DA2AE5">
        <w:rPr>
          <w:rFonts w:ascii="Arial" w:hAnsi="Arial" w:cs="Arial"/>
          <w:szCs w:val="20"/>
        </w:rPr>
        <w:t>Sielsachen</w:t>
      </w:r>
      <w:proofErr w:type="spellEnd"/>
      <w:r w:rsidRPr="00DA2AE5">
        <w:rPr>
          <w:rFonts w:ascii="Arial" w:hAnsi="Arial" w:cs="Arial"/>
          <w:szCs w:val="20"/>
        </w:rPr>
        <w:t xml:space="preserve"> mehr verstand, als Bauern und Hofbesitzer sonst zu verstehen pflegen“ (S. 10, Z. 25–29).</w:t>
      </w:r>
    </w:p>
    <w:p w:rsidR="00832901" w:rsidRPr="00DA2AE5" w:rsidRDefault="00832901">
      <w:pPr>
        <w:pStyle w:val="Funotentext"/>
        <w:rPr>
          <w:rFonts w:ascii="Arial" w:hAnsi="Arial" w:cs="Arial"/>
          <w:sz w:val="16"/>
          <w:szCs w:val="16"/>
        </w:rPr>
      </w:pPr>
    </w:p>
    <w:p w:rsidR="00832901" w:rsidRPr="00DA2AE5" w:rsidRDefault="00B35778">
      <w:pPr>
        <w:rPr>
          <w:rFonts w:ascii="Arial" w:hAnsi="Arial" w:cs="Arial"/>
          <w:sz w:val="20"/>
          <w:szCs w:val="20"/>
        </w:rPr>
      </w:pPr>
      <w:r w:rsidRPr="00DA2AE5">
        <w:rPr>
          <w:rFonts w:ascii="Arial" w:hAnsi="Arial" w:cs="Arial"/>
          <w:sz w:val="20"/>
          <w:szCs w:val="20"/>
        </w:rPr>
        <w:t xml:space="preserve">Eine wörtliche Rede oder </w:t>
      </w:r>
      <w:r w:rsidRPr="00DA2AE5">
        <w:rPr>
          <w:rFonts w:ascii="Arial" w:hAnsi="Arial" w:cs="Arial"/>
          <w:b/>
          <w:bCs/>
          <w:sz w:val="20"/>
          <w:szCs w:val="20"/>
        </w:rPr>
        <w:t>ein Zitat im Zitat</w:t>
      </w:r>
      <w:r w:rsidRPr="00DA2AE5">
        <w:rPr>
          <w:rFonts w:ascii="Arial" w:hAnsi="Arial" w:cs="Arial"/>
          <w:sz w:val="20"/>
          <w:szCs w:val="20"/>
        </w:rPr>
        <w:t xml:space="preserve"> werden durch halbe Anführungszeichen kenntlich gemacht.</w:t>
      </w:r>
    </w:p>
    <w:p w:rsidR="00832901" w:rsidRPr="00DA2AE5" w:rsidRDefault="00832901">
      <w:pPr>
        <w:rPr>
          <w:rFonts w:ascii="Arial" w:hAnsi="Arial" w:cs="Arial"/>
          <w:sz w:val="16"/>
          <w:szCs w:val="16"/>
        </w:rPr>
      </w:pPr>
    </w:p>
    <w:p w:rsidR="00832901" w:rsidRPr="00DA2AE5" w:rsidRDefault="00B35778">
      <w:pPr>
        <w:pStyle w:val="Textkrper2"/>
        <w:jc w:val="both"/>
        <w:rPr>
          <w:rFonts w:ascii="Arial" w:hAnsi="Arial" w:cs="Arial"/>
          <w:szCs w:val="20"/>
        </w:rPr>
      </w:pPr>
      <w:r w:rsidRPr="00DA2AE5">
        <w:rPr>
          <w:rFonts w:ascii="Arial" w:hAnsi="Arial" w:cs="Arial"/>
          <w:szCs w:val="20"/>
        </w:rPr>
        <w:t>„Seine Frau sah ihn sorgenvoll an</w:t>
      </w:r>
      <w:proofErr w:type="gramStart"/>
      <w:r w:rsidRPr="00DA2AE5">
        <w:rPr>
          <w:rFonts w:ascii="Arial" w:hAnsi="Arial" w:cs="Arial"/>
          <w:szCs w:val="20"/>
        </w:rPr>
        <w:t>: ,Was</w:t>
      </w:r>
      <w:proofErr w:type="gramEnd"/>
      <w:r w:rsidRPr="00DA2AE5">
        <w:rPr>
          <w:rFonts w:ascii="Arial" w:hAnsi="Arial" w:cs="Arial"/>
          <w:szCs w:val="20"/>
        </w:rPr>
        <w:t xml:space="preserve"> willst du dort? Es wird schon Abend, Hauke.‘“ (S. 112, Z. 11–12)</w:t>
      </w:r>
    </w:p>
    <w:p w:rsidR="00832901" w:rsidRPr="00DA2AE5" w:rsidRDefault="00832901">
      <w:pPr>
        <w:rPr>
          <w:rFonts w:ascii="Arial" w:hAnsi="Arial" w:cs="Arial"/>
          <w:sz w:val="16"/>
          <w:szCs w:val="16"/>
        </w:rPr>
      </w:pPr>
    </w:p>
    <w:p w:rsidR="00832901" w:rsidRPr="00DA2AE5" w:rsidRDefault="00B35778">
      <w:pPr>
        <w:jc w:val="both"/>
        <w:rPr>
          <w:rFonts w:ascii="Arial" w:hAnsi="Arial" w:cs="Arial"/>
          <w:sz w:val="20"/>
          <w:szCs w:val="20"/>
        </w:rPr>
      </w:pPr>
      <w:r w:rsidRPr="00DA2AE5">
        <w:rPr>
          <w:rFonts w:ascii="Arial" w:hAnsi="Arial" w:cs="Arial"/>
          <w:sz w:val="20"/>
          <w:szCs w:val="20"/>
        </w:rPr>
        <w:t xml:space="preserve">Bezieht man sich inhaltlich/ unmittelbar auf eine Textstelle, die jedoch </w:t>
      </w:r>
      <w:r w:rsidRPr="00DA2AE5">
        <w:rPr>
          <w:rFonts w:ascii="Arial" w:hAnsi="Arial" w:cs="Arial"/>
          <w:b/>
          <w:bCs/>
          <w:sz w:val="20"/>
          <w:szCs w:val="20"/>
        </w:rPr>
        <w:t>nicht wörtlich übernommen</w:t>
      </w:r>
      <w:r w:rsidRPr="00DA2AE5">
        <w:rPr>
          <w:rFonts w:ascii="Arial" w:hAnsi="Arial" w:cs="Arial"/>
          <w:sz w:val="20"/>
          <w:szCs w:val="20"/>
        </w:rPr>
        <w:t xml:space="preserve"> wird, erfolgt die Kennzeichnung der Fundstelle durch (vgl. S.  ..., Z. ...).</w:t>
      </w:r>
    </w:p>
    <w:p w:rsidR="00832901" w:rsidRPr="00DA2AE5" w:rsidRDefault="00832901">
      <w:pPr>
        <w:rPr>
          <w:rFonts w:ascii="Arial" w:hAnsi="Arial" w:cs="Arial"/>
          <w:sz w:val="16"/>
          <w:szCs w:val="16"/>
        </w:rPr>
      </w:pPr>
    </w:p>
    <w:p w:rsidR="00832901" w:rsidRPr="00DA2AE5" w:rsidRDefault="00B35778" w:rsidP="00957627">
      <w:pPr>
        <w:pStyle w:val="Textkrper3"/>
        <w:rPr>
          <w:rFonts w:ascii="Arial" w:hAnsi="Arial" w:cs="Arial"/>
          <w:szCs w:val="20"/>
        </w:rPr>
      </w:pPr>
      <w:r w:rsidRPr="00DA2AE5">
        <w:rPr>
          <w:rFonts w:ascii="Arial" w:hAnsi="Arial" w:cs="Arial"/>
          <w:szCs w:val="20"/>
        </w:rPr>
        <w:t>Wohl nicht in vollem Ernst weist Elke ihren Mann auf den Aberglauben hin, der Damm könne nur halten, wenn etwas Lebendiges mit verbaut werde (vgl. S. 67, Z. 2f.).</w:t>
      </w:r>
    </w:p>
    <w:p w:rsidR="00957627" w:rsidRPr="00DA2AE5" w:rsidRDefault="00957627">
      <w:pPr>
        <w:pStyle w:val="berschrift1"/>
        <w:rPr>
          <w:rFonts w:ascii="Arial" w:hAnsi="Arial" w:cs="Arial"/>
          <w:color w:val="FF0000"/>
          <w:sz w:val="16"/>
          <w:szCs w:val="16"/>
        </w:rPr>
      </w:pPr>
    </w:p>
    <w:p w:rsidR="00832901" w:rsidRPr="00DA2AE5" w:rsidRDefault="00B35778">
      <w:pPr>
        <w:pStyle w:val="berschrift1"/>
        <w:rPr>
          <w:rFonts w:ascii="Arial" w:hAnsi="Arial" w:cs="Arial"/>
          <w:color w:val="FF0000"/>
          <w:sz w:val="20"/>
        </w:rPr>
      </w:pPr>
      <w:r w:rsidRPr="00DA2AE5">
        <w:rPr>
          <w:rFonts w:ascii="Arial" w:hAnsi="Arial" w:cs="Arial"/>
          <w:color w:val="FF0000"/>
          <w:sz w:val="20"/>
        </w:rPr>
        <w:t>Zitate selbst stehen nie in Klammern!</w:t>
      </w:r>
    </w:p>
    <w:p w:rsidR="00B35778" w:rsidRPr="00DA2AE5" w:rsidRDefault="00B35778" w:rsidP="00BC1BD2">
      <w:pPr>
        <w:pStyle w:val="Textkrper"/>
        <w:rPr>
          <w:rFonts w:ascii="Arial" w:hAnsi="Arial" w:cs="Arial"/>
          <w:szCs w:val="20"/>
        </w:rPr>
      </w:pPr>
      <w:r w:rsidRPr="00DA2AE5">
        <w:rPr>
          <w:rFonts w:ascii="Arial" w:hAnsi="Arial" w:cs="Arial"/>
          <w:szCs w:val="20"/>
        </w:rPr>
        <w:t xml:space="preserve">Das Zitat ersetzt nicht die Deutung. Das Zitat dient der Belegung der eigenen Aussage; anders gesagt: Das Zitat muss (anschließend) erläutert, gedeutet, verknüpft, also </w:t>
      </w:r>
      <w:r w:rsidRPr="00DA2AE5">
        <w:rPr>
          <w:rFonts w:ascii="Arial" w:hAnsi="Arial" w:cs="Arial"/>
          <w:szCs w:val="20"/>
          <w:u w:val="single"/>
        </w:rPr>
        <w:t>durch eigene Worte ergänzt</w:t>
      </w:r>
      <w:r w:rsidRPr="00DA2AE5">
        <w:rPr>
          <w:rFonts w:ascii="Arial" w:hAnsi="Arial" w:cs="Arial"/>
          <w:szCs w:val="20"/>
        </w:rPr>
        <w:t xml:space="preserve">, </w:t>
      </w:r>
      <w:r w:rsidRPr="00DA2AE5">
        <w:rPr>
          <w:rFonts w:ascii="Arial" w:hAnsi="Arial" w:cs="Arial"/>
          <w:szCs w:val="20"/>
          <w:u w:val="single"/>
        </w:rPr>
        <w:t>nicht aber wiederholt</w:t>
      </w:r>
      <w:r w:rsidRPr="00DA2AE5">
        <w:rPr>
          <w:rFonts w:ascii="Arial" w:hAnsi="Arial" w:cs="Arial"/>
          <w:szCs w:val="20"/>
        </w:rPr>
        <w:t xml:space="preserve"> werden.</w:t>
      </w:r>
    </w:p>
    <w:sectPr w:rsidR="00B35778" w:rsidRPr="00DA2AE5" w:rsidSect="00D36B82">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E03" w:rsidRDefault="00C03E03">
      <w:r>
        <w:separator/>
      </w:r>
    </w:p>
  </w:endnote>
  <w:endnote w:type="continuationSeparator" w:id="0">
    <w:p w:rsidR="00C03E03" w:rsidRDefault="00C0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Hippy Stamp"/>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82" w:rsidRDefault="00D36B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82" w:rsidRDefault="00D36B8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82" w:rsidRDefault="00D36B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E03" w:rsidRDefault="00C03E03">
      <w:r>
        <w:separator/>
      </w:r>
    </w:p>
  </w:footnote>
  <w:footnote w:type="continuationSeparator" w:id="0">
    <w:p w:rsidR="00C03E03" w:rsidRDefault="00C03E03">
      <w:r>
        <w:continuationSeparator/>
      </w:r>
    </w:p>
  </w:footnote>
  <w:footnote w:id="1">
    <w:p w:rsidR="00DA2AE5" w:rsidRPr="00DA2AE5" w:rsidRDefault="00DA2AE5">
      <w:pPr>
        <w:pStyle w:val="Funotentext"/>
        <w:rPr>
          <w:rFonts w:ascii="Arial" w:hAnsi="Arial" w:cs="Arial"/>
          <w:sz w:val="16"/>
        </w:rPr>
      </w:pPr>
      <w:r w:rsidRPr="00DA2AE5">
        <w:rPr>
          <w:rStyle w:val="Funotenzeichen"/>
          <w:rFonts w:ascii="Arial" w:hAnsi="Arial" w:cs="Arial"/>
          <w:sz w:val="16"/>
        </w:rPr>
        <w:footnoteRef/>
      </w:r>
      <w:r w:rsidRPr="00DA2AE5">
        <w:rPr>
          <w:rFonts w:ascii="Arial" w:hAnsi="Arial" w:cs="Arial"/>
          <w:sz w:val="16"/>
        </w:rPr>
        <w:t xml:space="preserve"> Textbeispiele aus: Theodor Storm, Der Schimmelreiter, Schöningh, Paderborn 2003</w:t>
      </w:r>
    </w:p>
  </w:footnote>
  <w:footnote w:id="2">
    <w:p w:rsidR="00DA2AE5" w:rsidRPr="00DA2AE5" w:rsidRDefault="00DA2AE5">
      <w:pPr>
        <w:pStyle w:val="Funotentext"/>
        <w:rPr>
          <w:rFonts w:ascii="Arial" w:hAnsi="Arial" w:cs="Arial"/>
          <w:sz w:val="16"/>
        </w:rPr>
      </w:pPr>
      <w:r w:rsidRPr="00DA2AE5">
        <w:rPr>
          <w:rStyle w:val="Funotenzeichen"/>
          <w:rFonts w:ascii="Arial" w:hAnsi="Arial" w:cs="Arial"/>
          <w:sz w:val="16"/>
        </w:rPr>
        <w:footnoteRef/>
      </w:r>
      <w:r w:rsidRPr="00DA2AE5">
        <w:rPr>
          <w:rFonts w:ascii="Arial" w:hAnsi="Arial" w:cs="Arial"/>
          <w:sz w:val="16"/>
        </w:rPr>
        <w:t xml:space="preserve"> Im Abitur erhalten Sie Texte mit </w:t>
      </w:r>
      <w:r w:rsidRPr="00DA2AE5">
        <w:rPr>
          <w:rFonts w:ascii="Arial" w:hAnsi="Arial" w:cs="Arial"/>
          <w:b/>
          <w:bCs/>
          <w:sz w:val="16"/>
          <w:u w:val="single"/>
        </w:rPr>
        <w:t>durchgängiger Zeilen- bzw. Verszählung</w:t>
      </w:r>
      <w:r w:rsidRPr="00DA2AE5">
        <w:rPr>
          <w:rFonts w:ascii="Arial" w:hAnsi="Arial" w:cs="Arial"/>
          <w:sz w:val="16"/>
        </w:rPr>
        <w:t>. Deshalb beschränken Sie Ihre Angaben darauf.</w:t>
      </w:r>
    </w:p>
  </w:footnote>
  <w:footnote w:id="3">
    <w:p w:rsidR="00DA2AE5" w:rsidRPr="00DA2AE5" w:rsidRDefault="00DA2AE5">
      <w:pPr>
        <w:pStyle w:val="Funotentext"/>
        <w:rPr>
          <w:rFonts w:ascii="Arial" w:hAnsi="Arial" w:cs="Arial"/>
          <w:sz w:val="16"/>
        </w:rPr>
      </w:pPr>
      <w:r w:rsidRPr="00DA2AE5">
        <w:rPr>
          <w:rStyle w:val="Funotenzeichen"/>
          <w:rFonts w:ascii="Arial" w:hAnsi="Arial" w:cs="Arial"/>
          <w:sz w:val="16"/>
        </w:rPr>
        <w:footnoteRef/>
      </w:r>
      <w:r w:rsidRPr="00DA2AE5">
        <w:rPr>
          <w:rFonts w:ascii="Arial" w:hAnsi="Arial" w:cs="Arial"/>
          <w:sz w:val="16"/>
        </w:rPr>
        <w:t xml:space="preserve"> Bei der Zitierung dramatischer Texte ist also zu prüfen, ob es sich um Verse. (weitestgehend „Faust“) oder um Prosa („Galilei“) handelt.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82" w:rsidRDefault="008375A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70235" o:spid="_x0000_s2051" type="#_x0000_t136" style="position:absolute;margin-left:0;margin-top:0;width:461.55pt;height:197.8pt;rotation:315;z-index:-251655168;mso-position-horizontal:center;mso-position-horizontal-relative:margin;mso-position-vertical:center;mso-position-vertical-relative:margin" o:allowincell="f" fillcolor="silver" stroked="f">
          <v:fill opacity=".5"/>
          <v:textpath style="font-family:&quot;Comic Sans MS&quot;;font-size:1pt" string="Felsn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82" w:rsidRDefault="008375A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70236" o:spid="_x0000_s2052" type="#_x0000_t136" style="position:absolute;margin-left:0;margin-top:0;width:461.55pt;height:197.8pt;rotation:315;z-index:-251653120;mso-position-horizontal:center;mso-position-horizontal-relative:margin;mso-position-vertical:center;mso-position-vertical-relative:margin" o:allowincell="f" fillcolor="silver" stroked="f">
          <v:fill opacity=".5"/>
          <v:textpath style="font-family:&quot;Comic Sans MS&quot;;font-size:1pt" string="Felsn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82" w:rsidRDefault="008375A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70234" o:spid="_x0000_s2050" type="#_x0000_t136" style="position:absolute;margin-left:0;margin-top:0;width:461.55pt;height:197.8pt;rotation:315;z-index:-251657216;mso-position-horizontal:center;mso-position-horizontal-relative:margin;mso-position-vertical:center;mso-position-vertical-relative:margin" o:allowincell="f" fillcolor="silver" stroked="f">
          <v:fill opacity=".5"/>
          <v:textpath style="font-family:&quot;Comic Sans MS&quot;;font-size:1pt" string="Felsn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DEF"/>
    <w:multiLevelType w:val="hybridMultilevel"/>
    <w:tmpl w:val="30B63C16"/>
    <w:lvl w:ilvl="0" w:tplc="B75A7852">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311B29"/>
    <w:multiLevelType w:val="hybridMultilevel"/>
    <w:tmpl w:val="3F728A46"/>
    <w:lvl w:ilvl="0" w:tplc="778CB096">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27"/>
    <w:rsid w:val="00177978"/>
    <w:rsid w:val="001E6ACC"/>
    <w:rsid w:val="00396BBF"/>
    <w:rsid w:val="005F11C0"/>
    <w:rsid w:val="0068092A"/>
    <w:rsid w:val="006A2CAA"/>
    <w:rsid w:val="00743873"/>
    <w:rsid w:val="00756BE7"/>
    <w:rsid w:val="00832901"/>
    <w:rsid w:val="008375AA"/>
    <w:rsid w:val="008C43F1"/>
    <w:rsid w:val="00957627"/>
    <w:rsid w:val="00A67033"/>
    <w:rsid w:val="00B35778"/>
    <w:rsid w:val="00BC1BD2"/>
    <w:rsid w:val="00C03E03"/>
    <w:rsid w:val="00D36B82"/>
    <w:rsid w:val="00D9582F"/>
    <w:rsid w:val="00DA2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DB8A0174-BAF9-4D86-8190-652D5606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32901"/>
    <w:rPr>
      <w:color w:val="000000"/>
      <w:sz w:val="24"/>
      <w:szCs w:val="24"/>
    </w:rPr>
  </w:style>
  <w:style w:type="paragraph" w:styleId="berschrift1">
    <w:name w:val="heading 1"/>
    <w:basedOn w:val="Standard"/>
    <w:next w:val="Standard"/>
    <w:qFormat/>
    <w:rsid w:val="00832901"/>
    <w:pPr>
      <w:keepNext/>
      <w:overflowPunct w:val="0"/>
      <w:autoSpaceDE w:val="0"/>
      <w:autoSpaceDN w:val="0"/>
      <w:adjustRightInd w:val="0"/>
      <w:textAlignment w:val="baseline"/>
      <w:outlineLvl w:val="0"/>
    </w:pPr>
    <w:rPr>
      <w:b/>
      <w:bCs/>
      <w:color w:val="auto"/>
      <w:szCs w:val="20"/>
    </w:rPr>
  </w:style>
  <w:style w:type="paragraph" w:styleId="berschrift2">
    <w:name w:val="heading 2"/>
    <w:basedOn w:val="Standard"/>
    <w:next w:val="Standard"/>
    <w:qFormat/>
    <w:rsid w:val="00832901"/>
    <w:pPr>
      <w:keepNext/>
      <w:overflowPunct w:val="0"/>
      <w:autoSpaceDE w:val="0"/>
      <w:autoSpaceDN w:val="0"/>
      <w:adjustRightInd w:val="0"/>
      <w:textAlignment w:val="baseline"/>
      <w:outlineLvl w:val="1"/>
    </w:pPr>
    <w:rPr>
      <w:b/>
      <w:bCs/>
      <w:color w:val="auto"/>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832901"/>
    <w:pPr>
      <w:jc w:val="both"/>
    </w:pPr>
    <w:rPr>
      <w:b/>
      <w:sz w:val="20"/>
    </w:rPr>
  </w:style>
  <w:style w:type="paragraph" w:styleId="Textkrper2">
    <w:name w:val="Body Text 2"/>
    <w:basedOn w:val="Standard"/>
    <w:semiHidden/>
    <w:rsid w:val="00832901"/>
    <w:rPr>
      <w:sz w:val="20"/>
    </w:rPr>
  </w:style>
  <w:style w:type="paragraph" w:styleId="Funotentext">
    <w:name w:val="footnote text"/>
    <w:basedOn w:val="Standard"/>
    <w:semiHidden/>
    <w:rsid w:val="00832901"/>
    <w:rPr>
      <w:sz w:val="20"/>
      <w:szCs w:val="20"/>
    </w:rPr>
  </w:style>
  <w:style w:type="character" w:styleId="Funotenzeichen">
    <w:name w:val="footnote reference"/>
    <w:basedOn w:val="Absatz-Standardschriftart"/>
    <w:semiHidden/>
    <w:rsid w:val="00832901"/>
    <w:rPr>
      <w:vertAlign w:val="superscript"/>
    </w:rPr>
  </w:style>
  <w:style w:type="paragraph" w:styleId="Textkrper3">
    <w:name w:val="Body Text 3"/>
    <w:basedOn w:val="Standard"/>
    <w:semiHidden/>
    <w:rsid w:val="00832901"/>
    <w:pPr>
      <w:jc w:val="both"/>
    </w:pPr>
    <w:rPr>
      <w:rFonts w:ascii="Centaur" w:hAnsi="Centaur"/>
      <w:sz w:val="20"/>
    </w:rPr>
  </w:style>
  <w:style w:type="paragraph" w:styleId="Kopfzeile">
    <w:name w:val="header"/>
    <w:basedOn w:val="Standard"/>
    <w:link w:val="KopfzeileZchn"/>
    <w:uiPriority w:val="99"/>
    <w:unhideWhenUsed/>
    <w:rsid w:val="00D36B82"/>
    <w:pPr>
      <w:tabs>
        <w:tab w:val="center" w:pos="4536"/>
        <w:tab w:val="right" w:pos="9072"/>
      </w:tabs>
    </w:pPr>
  </w:style>
  <w:style w:type="character" w:customStyle="1" w:styleId="KopfzeileZchn">
    <w:name w:val="Kopfzeile Zchn"/>
    <w:basedOn w:val="Absatz-Standardschriftart"/>
    <w:link w:val="Kopfzeile"/>
    <w:uiPriority w:val="99"/>
    <w:rsid w:val="00D36B82"/>
    <w:rPr>
      <w:color w:val="000000"/>
      <w:sz w:val="24"/>
      <w:szCs w:val="24"/>
    </w:rPr>
  </w:style>
  <w:style w:type="paragraph" w:styleId="Fuzeile">
    <w:name w:val="footer"/>
    <w:basedOn w:val="Standard"/>
    <w:link w:val="FuzeileZchn"/>
    <w:uiPriority w:val="99"/>
    <w:unhideWhenUsed/>
    <w:rsid w:val="00D36B82"/>
    <w:pPr>
      <w:tabs>
        <w:tab w:val="center" w:pos="4536"/>
        <w:tab w:val="right" w:pos="9072"/>
      </w:tabs>
    </w:pPr>
  </w:style>
  <w:style w:type="character" w:customStyle="1" w:styleId="FuzeileZchn">
    <w:name w:val="Fußzeile Zchn"/>
    <w:basedOn w:val="Absatz-Standardschriftart"/>
    <w:link w:val="Fuzeile"/>
    <w:uiPriority w:val="99"/>
    <w:rsid w:val="00D36B8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Felsner</dc:creator>
  <cp:keywords/>
  <dc:description/>
  <cp:lastModifiedBy>Heike Felsner</cp:lastModifiedBy>
  <cp:revision>2</cp:revision>
  <cp:lastPrinted>2014-04-27T08:30:00Z</cp:lastPrinted>
  <dcterms:created xsi:type="dcterms:W3CDTF">2017-09-10T17:26:00Z</dcterms:created>
  <dcterms:modified xsi:type="dcterms:W3CDTF">2017-09-10T17:26:00Z</dcterms:modified>
</cp:coreProperties>
</file>